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 БЕЛГОРОДСКАЯ ОБЛАСТЬ</w:t>
      </w: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«ПРОХОРОВСКИЙ РАЙОН»</w:t>
      </w: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ХОЛОДНЯНСКОГО СЕЛЬСКОГО ПОСЕЛЕНИЯ</w:t>
      </w: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Девятнадцатое заседание                                      пятого созыва</w:t>
      </w: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</w:p>
    <w:p w:rsidR="00663419" w:rsidRDefault="00663419" w:rsidP="00663419">
      <w:pPr>
        <w:pStyle w:val="aa"/>
        <w:jc w:val="center"/>
        <w:rPr>
          <w:b/>
          <w:sz w:val="28"/>
          <w:szCs w:val="28"/>
        </w:rPr>
      </w:pPr>
    </w:p>
    <w:p w:rsidR="00663419" w:rsidRPr="00663419" w:rsidRDefault="00663419" w:rsidP="006634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 февраля</w:t>
      </w:r>
      <w:r w:rsidRPr="00663419">
        <w:rPr>
          <w:rFonts w:ascii="Times New Roman" w:hAnsi="Times New Roman" w:cs="Times New Roman"/>
          <w:b/>
          <w:sz w:val="28"/>
          <w:szCs w:val="28"/>
        </w:rPr>
        <w:t xml:space="preserve"> 2025 года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52</w:t>
      </w:r>
    </w:p>
    <w:p w:rsidR="0031092A" w:rsidRDefault="00AA6CF8">
      <w:pPr>
        <w:widowControl w:val="0"/>
        <w:tabs>
          <w:tab w:val="left" w:pos="34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092A" w:rsidRDefault="00AA6CF8" w:rsidP="00492A5D">
      <w:pPr>
        <w:pStyle w:val="aa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О внесении изменений </w:t>
      </w:r>
      <w:r w:rsidR="00492A5D">
        <w:rPr>
          <w:rStyle w:val="a3"/>
          <w:color w:val="3C3C3C"/>
          <w:sz w:val="28"/>
          <w:szCs w:val="28"/>
        </w:rPr>
        <w:t xml:space="preserve">в решение </w:t>
      </w:r>
    </w:p>
    <w:p w:rsidR="00492A5D" w:rsidRDefault="00492A5D" w:rsidP="00492A5D">
      <w:pPr>
        <w:pStyle w:val="aa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>Земского собрания от 21.09.2022 года № 98/1</w:t>
      </w:r>
    </w:p>
    <w:p w:rsidR="00492A5D" w:rsidRDefault="00492A5D" w:rsidP="00492A5D">
      <w:pPr>
        <w:pStyle w:val="aa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 xml:space="preserve">«Об утверждении Положения </w:t>
      </w:r>
      <w:proofErr w:type="gramStart"/>
      <w:r>
        <w:rPr>
          <w:rStyle w:val="a3"/>
          <w:color w:val="3C3C3C"/>
          <w:sz w:val="28"/>
          <w:szCs w:val="28"/>
        </w:rPr>
        <w:t>о</w:t>
      </w:r>
      <w:proofErr w:type="gramEnd"/>
      <w:r>
        <w:rPr>
          <w:rStyle w:val="a3"/>
          <w:color w:val="3C3C3C"/>
          <w:sz w:val="28"/>
          <w:szCs w:val="28"/>
        </w:rPr>
        <w:t xml:space="preserve"> контрактном</w:t>
      </w:r>
    </w:p>
    <w:p w:rsidR="00492A5D" w:rsidRDefault="00492A5D" w:rsidP="00492A5D">
      <w:pPr>
        <w:pStyle w:val="aa"/>
        <w:jc w:val="both"/>
        <w:rPr>
          <w:rStyle w:val="a3"/>
          <w:color w:val="3C3C3C"/>
          <w:sz w:val="28"/>
          <w:szCs w:val="28"/>
        </w:rPr>
      </w:pPr>
      <w:proofErr w:type="gramStart"/>
      <w:r>
        <w:rPr>
          <w:rStyle w:val="a3"/>
          <w:color w:val="3C3C3C"/>
          <w:sz w:val="28"/>
          <w:szCs w:val="28"/>
        </w:rPr>
        <w:t>Управляющем</w:t>
      </w:r>
      <w:proofErr w:type="gramEnd"/>
      <w:r>
        <w:rPr>
          <w:rStyle w:val="a3"/>
          <w:color w:val="3C3C3C"/>
          <w:sz w:val="28"/>
          <w:szCs w:val="28"/>
        </w:rPr>
        <w:t xml:space="preserve"> администрации Холоднянского </w:t>
      </w:r>
    </w:p>
    <w:p w:rsidR="00492A5D" w:rsidRDefault="00492A5D" w:rsidP="00492A5D">
      <w:pPr>
        <w:pStyle w:val="aa"/>
        <w:jc w:val="both"/>
        <w:rPr>
          <w:rStyle w:val="a3"/>
          <w:color w:val="3C3C3C"/>
          <w:sz w:val="28"/>
          <w:szCs w:val="28"/>
        </w:rPr>
      </w:pPr>
      <w:r>
        <w:rPr>
          <w:rStyle w:val="a3"/>
          <w:color w:val="3C3C3C"/>
          <w:sz w:val="28"/>
          <w:szCs w:val="28"/>
        </w:rPr>
        <w:t>Сельского поселения Прохоровского района»</w:t>
      </w:r>
    </w:p>
    <w:p w:rsidR="0031092A" w:rsidRDefault="0031092A">
      <w:pPr>
        <w:pStyle w:val="aa"/>
        <w:jc w:val="both"/>
      </w:pPr>
    </w:p>
    <w:p w:rsidR="00492A5D" w:rsidRDefault="00492A5D">
      <w:pPr>
        <w:pStyle w:val="aa"/>
        <w:jc w:val="both"/>
      </w:pPr>
    </w:p>
    <w:p w:rsidR="0031092A" w:rsidRDefault="00AA6CF8" w:rsidP="00492A5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05.12.2022 года № 500-ФЗ «О  внесении изменений в Федеральный закон «О защите конкуренции» и Федеральный закон «О контрактной системе в сфере закупок товаров, работ, услуг для обеспечения государственных и муниципальных нужд» </w:t>
      </w:r>
      <w:r w:rsidR="00492A5D">
        <w:rPr>
          <w:sz w:val="28"/>
          <w:szCs w:val="28"/>
        </w:rPr>
        <w:t>Земское собрание Холоднянского сельского поселения РЕШИЛО:</w:t>
      </w:r>
    </w:p>
    <w:p w:rsidR="0031092A" w:rsidRDefault="00AA6CF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1.Внести следующие изменения в  Положение о контрактном управляющем администрации </w:t>
      </w:r>
      <w:r w:rsidR="00492A5D">
        <w:rPr>
          <w:sz w:val="28"/>
          <w:szCs w:val="28"/>
        </w:rPr>
        <w:t>Холоднянского</w:t>
      </w:r>
      <w:r>
        <w:rPr>
          <w:sz w:val="28"/>
          <w:szCs w:val="28"/>
        </w:rPr>
        <w:t xml:space="preserve"> сельского поселения муниципального района «Прохоровский район» Белгородской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1092A" w:rsidRDefault="00AA6CF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Раздел 3 п.3.1 дополнить подпунктом 11:</w:t>
      </w:r>
    </w:p>
    <w:p w:rsidR="0031092A" w:rsidRDefault="00AA6CF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«11» </w:t>
      </w:r>
      <w:r>
        <w:rPr>
          <w:sz w:val="28"/>
          <w:szCs w:val="28"/>
          <w:shd w:val="clear" w:color="auto" w:fill="FFFFFF"/>
        </w:rPr>
        <w:t>извещение об осуществлении закупки включает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действий.</w:t>
      </w:r>
    </w:p>
    <w:p w:rsidR="0031092A" w:rsidRDefault="00AA6CF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Настоящее </w:t>
      </w:r>
      <w:r w:rsidR="00492A5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31092A" w:rsidRDefault="00AA6CF8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492A5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оставляю за собой.</w:t>
      </w:r>
    </w:p>
    <w:p w:rsidR="00C271EE" w:rsidRPr="00FD6A61" w:rsidRDefault="00C271EE" w:rsidP="00FD6A61">
      <w:pPr>
        <w:tabs>
          <w:tab w:val="left" w:pos="540"/>
          <w:tab w:val="lef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61" w:rsidRDefault="00FD6A61" w:rsidP="00FD6A61">
      <w:pPr>
        <w:tabs>
          <w:tab w:val="left" w:pos="540"/>
          <w:tab w:val="lef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61" w:rsidRDefault="00FD6A61" w:rsidP="00FD6A61">
      <w:pPr>
        <w:tabs>
          <w:tab w:val="left" w:pos="540"/>
          <w:tab w:val="lef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6A61" w:rsidRDefault="00FD6A61" w:rsidP="00FD6A61">
      <w:pPr>
        <w:tabs>
          <w:tab w:val="left" w:pos="540"/>
          <w:tab w:val="lef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Холоднянского</w:t>
      </w:r>
    </w:p>
    <w:p w:rsidR="00FD6A61" w:rsidRPr="00FD6A61" w:rsidRDefault="00FD6A61" w:rsidP="00FD6A61">
      <w:pPr>
        <w:tabs>
          <w:tab w:val="left" w:pos="540"/>
          <w:tab w:val="left" w:pos="9355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                                                       Л.Н.Агафонова</w:t>
      </w:r>
    </w:p>
    <w:sectPr w:rsidR="00FD6A61" w:rsidRPr="00FD6A61" w:rsidSect="00492A5D">
      <w:pgSz w:w="11906" w:h="16838"/>
      <w:pgMar w:top="709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787A"/>
    <w:multiLevelType w:val="hybridMultilevel"/>
    <w:tmpl w:val="4A00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>
    <w:useFELayout/>
  </w:compat>
  <w:rsids>
    <w:rsidRoot w:val="0031092A"/>
    <w:rsid w:val="00024814"/>
    <w:rsid w:val="0031092A"/>
    <w:rsid w:val="00492A5D"/>
    <w:rsid w:val="00663419"/>
    <w:rsid w:val="0080226B"/>
    <w:rsid w:val="00A96809"/>
    <w:rsid w:val="00AA6CF8"/>
    <w:rsid w:val="00BE1195"/>
    <w:rsid w:val="00C01534"/>
    <w:rsid w:val="00C271EE"/>
    <w:rsid w:val="00EB2D53"/>
    <w:rsid w:val="00F84B4B"/>
    <w:rsid w:val="00FD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4B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CC50D4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50D4"/>
    <w:rPr>
      <w:b/>
      <w:bCs/>
    </w:rPr>
  </w:style>
  <w:style w:type="character" w:customStyle="1" w:styleId="10">
    <w:name w:val="Заголовок 1 Знак"/>
    <w:basedOn w:val="a0"/>
    <w:link w:val="1"/>
    <w:qFormat/>
    <w:rsid w:val="00CC50D4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uiPriority w:val="99"/>
    <w:rsid w:val="00CC50D4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5D40A5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F84B4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F84B4B"/>
    <w:pPr>
      <w:spacing w:after="140"/>
    </w:pPr>
  </w:style>
  <w:style w:type="paragraph" w:styleId="a7">
    <w:name w:val="List"/>
    <w:basedOn w:val="a6"/>
    <w:rsid w:val="00F84B4B"/>
    <w:rPr>
      <w:rFonts w:ascii="PT Astra Serif" w:hAnsi="PT Astra Serif" w:cs="Noto Sans Devanagari"/>
    </w:rPr>
  </w:style>
  <w:style w:type="paragraph" w:styleId="a8">
    <w:name w:val="caption"/>
    <w:basedOn w:val="a"/>
    <w:qFormat/>
    <w:rsid w:val="00F84B4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F84B4B"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CC50D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5D40A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F84B4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22</cp:revision>
  <cp:lastPrinted>2025-02-10T11:32:00Z</cp:lastPrinted>
  <dcterms:created xsi:type="dcterms:W3CDTF">2024-07-08T13:10:00Z</dcterms:created>
  <dcterms:modified xsi:type="dcterms:W3CDTF">2025-02-10T11:34:00Z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