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6461C3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Шестидесятое</w:t>
      </w:r>
      <w:r w:rsidRPr="00E3241A">
        <w:rPr>
          <w:rFonts w:ascii="Times New Roman" w:hAnsi="Times New Roman"/>
          <w:b/>
          <w:sz w:val="28"/>
          <w:szCs w:val="28"/>
        </w:rPr>
        <w:t xml:space="preserve"> заседание                                      четвертого созыва</w:t>
      </w: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3241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3241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461C3" w:rsidRPr="00E3241A" w:rsidRDefault="006461C3" w:rsidP="006461C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61C3" w:rsidRDefault="006461C3" w:rsidP="006461C3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C3" w:rsidRDefault="006461C3" w:rsidP="006461C3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01  сентября 2023 года                                                                       № 123</w:t>
      </w:r>
    </w:p>
    <w:p w:rsidR="006461C3" w:rsidRDefault="0001677C" w:rsidP="006461C3">
      <w:pPr>
        <w:pStyle w:val="a4"/>
      </w:pPr>
      <w:r>
        <w:t xml:space="preserve">  </w:t>
      </w:r>
    </w:p>
    <w:p w:rsidR="00710CB5" w:rsidRPr="006461C3" w:rsidRDefault="00710CB5" w:rsidP="006461C3">
      <w:pPr>
        <w:pStyle w:val="a4"/>
      </w:pPr>
    </w:p>
    <w:p w:rsidR="0001677C" w:rsidRPr="00682E6B" w:rsidRDefault="00710CB5" w:rsidP="0001677C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 xml:space="preserve">О  передаче  </w:t>
      </w:r>
      <w:r w:rsidR="0001677C" w:rsidRPr="00682E6B">
        <w:rPr>
          <w:b/>
        </w:rPr>
        <w:t>движимого</w:t>
      </w:r>
      <w:r>
        <w:rPr>
          <w:b/>
        </w:rPr>
        <w:t xml:space="preserve">  </w:t>
      </w:r>
      <w:r w:rsidR="0001677C" w:rsidRPr="00682E6B">
        <w:rPr>
          <w:b/>
        </w:rPr>
        <w:t>имущества</w:t>
      </w:r>
    </w:p>
    <w:p w:rsidR="00124985" w:rsidRDefault="00124985" w:rsidP="0001677C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 xml:space="preserve">в собственность </w:t>
      </w:r>
    </w:p>
    <w:p w:rsidR="0001677C" w:rsidRPr="00682E6B" w:rsidRDefault="006461C3" w:rsidP="0001677C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Вязовского</w:t>
      </w:r>
      <w:r w:rsidR="00124985">
        <w:rPr>
          <w:b/>
        </w:rPr>
        <w:t xml:space="preserve"> сельского поселения</w:t>
      </w:r>
      <w:r w:rsidR="0001677C" w:rsidRPr="00682E6B">
        <w:rPr>
          <w:b/>
        </w:rPr>
        <w:t xml:space="preserve"> </w:t>
      </w:r>
    </w:p>
    <w:p w:rsidR="006461C3" w:rsidRDefault="006461C3" w:rsidP="006461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CB5" w:rsidRDefault="00710CB5" w:rsidP="006461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985" w:rsidRPr="00124985" w:rsidRDefault="00124985" w:rsidP="0012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985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 законами от 06 октября 2003 года № 131-ФЗ «Об общих принципах организации местного самоуправления в Российской Федерации», Уставом </w:t>
      </w:r>
      <w:r w:rsidR="006461C3">
        <w:rPr>
          <w:rFonts w:ascii="Times New Roman" w:hAnsi="Times New Roman" w:cs="Times New Roman"/>
          <w:sz w:val="28"/>
          <w:szCs w:val="28"/>
        </w:rPr>
        <w:t xml:space="preserve">Холоднянского сельского поселения муниципального района </w:t>
      </w:r>
      <w:r w:rsidR="00A4389B">
        <w:rPr>
          <w:rFonts w:ascii="Times New Roman" w:hAnsi="Times New Roman" w:cs="Times New Roman"/>
          <w:sz w:val="28"/>
          <w:szCs w:val="28"/>
        </w:rPr>
        <w:t>«</w:t>
      </w:r>
      <w:r w:rsidR="006461C3">
        <w:rPr>
          <w:rFonts w:ascii="Times New Roman" w:hAnsi="Times New Roman" w:cs="Times New Roman"/>
          <w:sz w:val="28"/>
          <w:szCs w:val="28"/>
        </w:rPr>
        <w:t>Прохоровский район</w:t>
      </w:r>
      <w:r w:rsidR="00A4389B">
        <w:rPr>
          <w:rFonts w:ascii="Times New Roman" w:hAnsi="Times New Roman" w:cs="Times New Roman"/>
          <w:sz w:val="28"/>
          <w:szCs w:val="28"/>
        </w:rPr>
        <w:t>»</w:t>
      </w:r>
      <w:r w:rsidR="006461C3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proofErr w:type="gramStart"/>
      <w:r w:rsidRPr="00124985">
        <w:rPr>
          <w:rFonts w:ascii="Times New Roman" w:hAnsi="Times New Roman" w:cs="Times New Roman"/>
          <w:sz w:val="28"/>
          <w:szCs w:val="28"/>
        </w:rPr>
        <w:t xml:space="preserve"> </w:t>
      </w:r>
      <w:r w:rsidR="00A438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389B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Pr="00124985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A438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24985">
        <w:rPr>
          <w:rFonts w:ascii="Times New Roman" w:hAnsi="Times New Roman" w:cs="Times New Roman"/>
          <w:b/>
          <w:sz w:val="28"/>
          <w:szCs w:val="28"/>
        </w:rPr>
        <w:t>:</w:t>
      </w:r>
    </w:p>
    <w:p w:rsidR="00EF27DC" w:rsidRPr="00710CB5" w:rsidRDefault="00124985" w:rsidP="00EF27DC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firstLine="799"/>
        <w:rPr>
          <w:color w:val="000000" w:themeColor="text1"/>
        </w:rPr>
      </w:pPr>
      <w:r>
        <w:t xml:space="preserve"> П</w:t>
      </w:r>
      <w:r w:rsidR="0001677C">
        <w:t>ередать</w:t>
      </w:r>
      <w:r>
        <w:t xml:space="preserve"> безвозмездно</w:t>
      </w:r>
      <w:r w:rsidR="00C923B9">
        <w:t xml:space="preserve">  транспортное средство </w:t>
      </w:r>
      <w:r w:rsidR="00A4389B">
        <w:t xml:space="preserve">трактор </w:t>
      </w:r>
      <w:r w:rsidR="00586DD8">
        <w:t xml:space="preserve">марки БЕЛАРУС-82.1, год выпуска- 2012, зав.№ машины (рамы)- 808139786, двигатель № 693491, коробка передач № 426335, основной ведущий мост № 725401/20271-04, цвет синий, вид движителя- колесный, </w:t>
      </w:r>
      <w:r w:rsidR="00425537" w:rsidRPr="00710CB5">
        <w:rPr>
          <w:color w:val="000000" w:themeColor="text1"/>
        </w:rPr>
        <w:t xml:space="preserve">государственный регистрационный знак – </w:t>
      </w:r>
      <w:r w:rsidR="00586DD8" w:rsidRPr="00710CB5">
        <w:rPr>
          <w:color w:val="000000" w:themeColor="text1"/>
        </w:rPr>
        <w:t>ЕТ 7809 31</w:t>
      </w:r>
      <w:r w:rsidR="00425537" w:rsidRPr="00710CB5">
        <w:rPr>
          <w:color w:val="000000" w:themeColor="text1"/>
        </w:rPr>
        <w:t>, паспорт трансп</w:t>
      </w:r>
      <w:r w:rsidR="00EF27DC" w:rsidRPr="00710CB5">
        <w:rPr>
          <w:color w:val="000000" w:themeColor="text1"/>
        </w:rPr>
        <w:t xml:space="preserve">ортного средства – </w:t>
      </w:r>
      <w:r w:rsidR="00586DD8" w:rsidRPr="00710CB5">
        <w:rPr>
          <w:color w:val="000000" w:themeColor="text1"/>
        </w:rPr>
        <w:t>ТС 829387</w:t>
      </w:r>
      <w:r w:rsidR="00EF27DC" w:rsidRPr="00710CB5">
        <w:rPr>
          <w:color w:val="000000" w:themeColor="text1"/>
        </w:rPr>
        <w:t xml:space="preserve">  </w:t>
      </w:r>
      <w:r w:rsidR="0001677C" w:rsidRPr="00710CB5">
        <w:rPr>
          <w:color w:val="000000" w:themeColor="text1"/>
        </w:rPr>
        <w:t xml:space="preserve">из собственности </w:t>
      </w:r>
      <w:r w:rsidR="00710CB5" w:rsidRPr="00710CB5">
        <w:rPr>
          <w:color w:val="000000" w:themeColor="text1"/>
        </w:rPr>
        <w:t>Холоднянского сельского поселения муниципального района «Прохоровский район»</w:t>
      </w:r>
      <w:r w:rsidR="0001677C" w:rsidRPr="00710CB5">
        <w:rPr>
          <w:color w:val="000000" w:themeColor="text1"/>
        </w:rPr>
        <w:t xml:space="preserve">  в  </w:t>
      </w:r>
      <w:r w:rsidRPr="00710CB5">
        <w:rPr>
          <w:color w:val="000000" w:themeColor="text1"/>
        </w:rPr>
        <w:t xml:space="preserve">собственность </w:t>
      </w:r>
      <w:r w:rsidR="00710CB5" w:rsidRPr="00710CB5">
        <w:rPr>
          <w:color w:val="000000" w:themeColor="text1"/>
        </w:rPr>
        <w:t>Вязовского</w:t>
      </w:r>
      <w:r w:rsidR="00C923B9" w:rsidRPr="00710CB5">
        <w:rPr>
          <w:color w:val="000000" w:themeColor="text1"/>
        </w:rPr>
        <w:t xml:space="preserve"> сельского поселения муниципального района «Прохоровский район» Белгородской области</w:t>
      </w:r>
      <w:r w:rsidR="00EF27DC" w:rsidRPr="00710CB5">
        <w:rPr>
          <w:color w:val="000000" w:themeColor="text1"/>
        </w:rPr>
        <w:t>.</w:t>
      </w:r>
    </w:p>
    <w:p w:rsidR="00681DBB" w:rsidRPr="00BA1411" w:rsidRDefault="004C5CE1" w:rsidP="00BA14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81DBB" w:rsidRPr="004C5CE1">
        <w:rPr>
          <w:rFonts w:ascii="Times New Roman" w:hAnsi="Times New Roman" w:cs="Times New Roman"/>
          <w:sz w:val="28"/>
        </w:rPr>
        <w:t xml:space="preserve">Муниципальному казенному учреждению «Центр бухгалтерского учета Прохоровского района» передать по акту приема-передачи вышеуказанное </w:t>
      </w:r>
      <w:r w:rsidR="00EF27DC" w:rsidRPr="004C5CE1">
        <w:rPr>
          <w:rFonts w:ascii="Times New Roman" w:hAnsi="Times New Roman" w:cs="Times New Roman"/>
          <w:sz w:val="28"/>
        </w:rPr>
        <w:t xml:space="preserve">движимое </w:t>
      </w:r>
      <w:r w:rsidR="00681DBB" w:rsidRPr="004C5CE1">
        <w:rPr>
          <w:rFonts w:ascii="Times New Roman" w:hAnsi="Times New Roman" w:cs="Times New Roman"/>
          <w:sz w:val="28"/>
        </w:rPr>
        <w:t>имущество</w:t>
      </w:r>
      <w:r w:rsidR="00EF27DC" w:rsidRPr="004C5CE1">
        <w:rPr>
          <w:rFonts w:ascii="Times New Roman" w:hAnsi="Times New Roman" w:cs="Times New Roman"/>
          <w:sz w:val="28"/>
        </w:rPr>
        <w:t xml:space="preserve"> на балан</w:t>
      </w:r>
      <w:r w:rsidR="00EF27DC" w:rsidRPr="00BA1411">
        <w:rPr>
          <w:rFonts w:ascii="Times New Roman" w:hAnsi="Times New Roman" w:cs="Times New Roman"/>
          <w:sz w:val="28"/>
        </w:rPr>
        <w:t xml:space="preserve">совый учет </w:t>
      </w:r>
      <w:r w:rsidR="00710CB5">
        <w:rPr>
          <w:rFonts w:ascii="Times New Roman" w:hAnsi="Times New Roman" w:cs="Times New Roman"/>
          <w:sz w:val="28"/>
        </w:rPr>
        <w:t>Вязовского</w:t>
      </w:r>
      <w:r w:rsidR="00EF27DC" w:rsidRPr="00BA141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4C5CE1" w:rsidRDefault="004C5CE1" w:rsidP="004C5C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E1">
        <w:rPr>
          <w:rFonts w:ascii="Times New Roman" w:hAnsi="Times New Roman" w:cs="Times New Roman"/>
          <w:sz w:val="28"/>
          <w:szCs w:val="28"/>
        </w:rPr>
        <w:t xml:space="preserve">Закрепить на праве оперативного управления за администрацией </w:t>
      </w:r>
      <w:r w:rsidR="00710CB5">
        <w:rPr>
          <w:rFonts w:ascii="Times New Roman" w:hAnsi="Times New Roman" w:cs="Times New Roman"/>
          <w:sz w:val="28"/>
          <w:szCs w:val="28"/>
        </w:rPr>
        <w:t>Вязовского</w:t>
      </w:r>
      <w:r w:rsidRPr="004C5CE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 имущество, указанное в пункте 1 настоящего решения</w:t>
      </w:r>
    </w:p>
    <w:p w:rsidR="00960805" w:rsidRDefault="00681DBB" w:rsidP="00960805">
      <w:pPr>
        <w:pStyle w:val="21"/>
        <w:shd w:val="clear" w:color="auto" w:fill="auto"/>
        <w:spacing w:before="0" w:after="0"/>
        <w:ind w:left="20" w:right="20" w:firstLine="688"/>
        <w:rPr>
          <w:rStyle w:val="0pt"/>
          <w:sz w:val="28"/>
          <w:szCs w:val="28"/>
        </w:rPr>
      </w:pPr>
      <w:r>
        <w:rPr>
          <w:sz w:val="28"/>
          <w:szCs w:val="28"/>
        </w:rPr>
        <w:t>4.</w:t>
      </w:r>
      <w:r w:rsidR="00EF27DC">
        <w:t xml:space="preserve"> </w:t>
      </w:r>
      <w:r w:rsidR="0001677C" w:rsidRPr="00681DBB">
        <w:rPr>
          <w:sz w:val="28"/>
          <w:szCs w:val="28"/>
        </w:rPr>
        <w:t xml:space="preserve">Опубликовать настоящее решение на официальном сайте </w:t>
      </w:r>
      <w:r w:rsidR="00710CB5">
        <w:rPr>
          <w:sz w:val="28"/>
          <w:szCs w:val="28"/>
        </w:rPr>
        <w:t>администрации Холоднянского сельского поселения муниципального района «Прохоровский район» Белгородской области:</w:t>
      </w:r>
      <w:r w:rsidR="00960805">
        <w:rPr>
          <w:sz w:val="28"/>
          <w:szCs w:val="28"/>
        </w:rPr>
        <w:t xml:space="preserve"> </w:t>
      </w:r>
      <w:r w:rsidR="00960805" w:rsidRPr="00D210C0">
        <w:rPr>
          <w:rStyle w:val="0pt"/>
          <w:sz w:val="28"/>
          <w:szCs w:val="28"/>
        </w:rPr>
        <w:t>https://</w:t>
      </w:r>
      <w:proofErr w:type="spellStart"/>
      <w:r w:rsidR="00960805">
        <w:rPr>
          <w:rStyle w:val="0pt"/>
          <w:sz w:val="28"/>
          <w:szCs w:val="28"/>
          <w:lang w:val="en-US"/>
        </w:rPr>
        <w:t>xolodnyanskoe</w:t>
      </w:r>
      <w:proofErr w:type="spellEnd"/>
      <w:r w:rsidR="00960805">
        <w:rPr>
          <w:rStyle w:val="0pt"/>
          <w:sz w:val="28"/>
          <w:szCs w:val="28"/>
        </w:rPr>
        <w:t>-r31.gosweb.gosuslugi.ru</w:t>
      </w:r>
    </w:p>
    <w:p w:rsidR="0001677C" w:rsidRDefault="00960805" w:rsidP="00EF27DC">
      <w:pPr>
        <w:pStyle w:val="20"/>
        <w:shd w:val="clear" w:color="auto" w:fill="auto"/>
        <w:tabs>
          <w:tab w:val="left" w:pos="1560"/>
        </w:tabs>
        <w:spacing w:before="0" w:after="0" w:line="317" w:lineRule="exact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681DBB">
        <w:rPr>
          <w:color w:val="000000" w:themeColor="text1"/>
        </w:rPr>
        <w:t>5</w:t>
      </w:r>
      <w:r w:rsidR="0001677C">
        <w:rPr>
          <w:color w:val="000000" w:themeColor="text1"/>
        </w:rPr>
        <w:t xml:space="preserve">. </w:t>
      </w:r>
      <w:r w:rsidR="0001677C">
        <w:t>Настоящее решение вступает в силу со дня его официального опубликования.</w:t>
      </w:r>
    </w:p>
    <w:p w:rsidR="00681DBB" w:rsidRDefault="00EF27DC" w:rsidP="0001677C">
      <w:pPr>
        <w:pStyle w:val="20"/>
        <w:shd w:val="clear" w:color="auto" w:fill="auto"/>
        <w:tabs>
          <w:tab w:val="left" w:pos="1096"/>
        </w:tabs>
        <w:spacing w:before="0" w:after="480" w:line="317" w:lineRule="exact"/>
      </w:pPr>
      <w:r>
        <w:t xml:space="preserve">          </w:t>
      </w:r>
      <w:r w:rsidR="00681DBB">
        <w:t>6</w:t>
      </w:r>
      <w:r w:rsidR="0001677C">
        <w:t xml:space="preserve">.  </w:t>
      </w:r>
      <w:proofErr w:type="gramStart"/>
      <w:r w:rsidR="0001677C">
        <w:t>Контроль за</w:t>
      </w:r>
      <w:proofErr w:type="gramEnd"/>
      <w:r w:rsidR="0001677C">
        <w:t xml:space="preserve"> исполнением настоящего решения возложить на </w:t>
      </w:r>
      <w:r w:rsidR="0001677C">
        <w:lastRenderedPageBreak/>
        <w:t>постоянную комиссию по бюджету, муниципальной собственности, налогам и экономической политике (</w:t>
      </w:r>
      <w:r w:rsidR="00960805">
        <w:t>А.Н. Штыб</w:t>
      </w:r>
      <w:r w:rsidR="0001677C">
        <w:t>).</w:t>
      </w:r>
    </w:p>
    <w:p w:rsidR="00960805" w:rsidRDefault="00960805" w:rsidP="0001677C">
      <w:pPr>
        <w:pStyle w:val="20"/>
        <w:shd w:val="clear" w:color="auto" w:fill="auto"/>
        <w:tabs>
          <w:tab w:val="left" w:pos="1096"/>
        </w:tabs>
        <w:spacing w:before="0" w:after="480" w:line="317" w:lineRule="exact"/>
      </w:pPr>
    </w:p>
    <w:p w:rsidR="0001677C" w:rsidRDefault="00960805" w:rsidP="000167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Холоднянского</w:t>
      </w:r>
    </w:p>
    <w:p w:rsidR="00960805" w:rsidRPr="00465D86" w:rsidRDefault="00960805" w:rsidP="000167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Л.Н. Агафонова</w:t>
      </w:r>
    </w:p>
    <w:sectPr w:rsidR="00960805" w:rsidRPr="00465D86" w:rsidSect="009608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DE3"/>
    <w:multiLevelType w:val="hybridMultilevel"/>
    <w:tmpl w:val="135624F8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840"/>
    <w:multiLevelType w:val="multilevel"/>
    <w:tmpl w:val="71E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77C"/>
    <w:rsid w:val="0001677C"/>
    <w:rsid w:val="00050286"/>
    <w:rsid w:val="000A04AD"/>
    <w:rsid w:val="00124985"/>
    <w:rsid w:val="001365C1"/>
    <w:rsid w:val="00230719"/>
    <w:rsid w:val="00411B36"/>
    <w:rsid w:val="00425537"/>
    <w:rsid w:val="004C5CE1"/>
    <w:rsid w:val="00522B91"/>
    <w:rsid w:val="00586DD8"/>
    <w:rsid w:val="006461C3"/>
    <w:rsid w:val="00681DBB"/>
    <w:rsid w:val="006A01CD"/>
    <w:rsid w:val="00710CB5"/>
    <w:rsid w:val="007F5012"/>
    <w:rsid w:val="00802F00"/>
    <w:rsid w:val="008922E9"/>
    <w:rsid w:val="0089320C"/>
    <w:rsid w:val="00960805"/>
    <w:rsid w:val="00A4389B"/>
    <w:rsid w:val="00A91BF9"/>
    <w:rsid w:val="00AA13BF"/>
    <w:rsid w:val="00AC5FB0"/>
    <w:rsid w:val="00B260C0"/>
    <w:rsid w:val="00BA1411"/>
    <w:rsid w:val="00C72932"/>
    <w:rsid w:val="00C923B9"/>
    <w:rsid w:val="00D14C6C"/>
    <w:rsid w:val="00D448C0"/>
    <w:rsid w:val="00E05207"/>
    <w:rsid w:val="00E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91"/>
  </w:style>
  <w:style w:type="paragraph" w:styleId="1">
    <w:name w:val="heading 1"/>
    <w:basedOn w:val="a"/>
    <w:next w:val="a"/>
    <w:link w:val="10"/>
    <w:qFormat/>
    <w:rsid w:val="000167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77C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basedOn w:val="a0"/>
    <w:rsid w:val="000167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67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a0"/>
    <w:rsid w:val="00016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677C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167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24985"/>
    <w:pPr>
      <w:ind w:left="720"/>
      <w:contextualSpacing/>
    </w:pPr>
  </w:style>
  <w:style w:type="paragraph" w:customStyle="1" w:styleId="ConsPlusNonformat">
    <w:name w:val="ConsPlusNonformat"/>
    <w:rsid w:val="006461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21"/>
    <w:rsid w:val="009608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960805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1">
    <w:name w:val="Основной текст2"/>
    <w:basedOn w:val="a"/>
    <w:link w:val="a6"/>
    <w:rsid w:val="00960805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2023-10-03T08:35:00Z</cp:lastPrinted>
  <dcterms:created xsi:type="dcterms:W3CDTF">2023-08-21T11:47:00Z</dcterms:created>
  <dcterms:modified xsi:type="dcterms:W3CDTF">2023-10-03T08:36:00Z</dcterms:modified>
</cp:coreProperties>
</file>